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54" w:rsidRPr="0061460D" w:rsidRDefault="002532A8" w:rsidP="002B4654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-</w:t>
      </w:r>
      <w:r w:rsidR="002B4654" w:rsidRPr="0061460D">
        <w:rPr>
          <w:rFonts w:cs="Times New Roman"/>
          <w:b/>
          <w:sz w:val="26"/>
          <w:szCs w:val="26"/>
        </w:rPr>
        <w:t>ISTITUTO PROFESSIONALE PER ODONTOTECNICI – Varese</w:t>
      </w:r>
    </w:p>
    <w:p w:rsidR="002B4654" w:rsidRPr="0061460D" w:rsidRDefault="00393EAF" w:rsidP="002B4654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Programma</w:t>
      </w:r>
      <w:r w:rsidR="00E3590C">
        <w:rPr>
          <w:rFonts w:cs="Times New Roman"/>
          <w:b/>
          <w:sz w:val="26"/>
          <w:szCs w:val="26"/>
        </w:rPr>
        <w:t xml:space="preserve"> – </w:t>
      </w:r>
      <w:r w:rsidR="002B4654" w:rsidRPr="0061460D">
        <w:rPr>
          <w:rFonts w:cs="Times New Roman"/>
          <w:b/>
          <w:sz w:val="26"/>
          <w:szCs w:val="26"/>
        </w:rPr>
        <w:t>Anno Scolastico 201</w:t>
      </w:r>
      <w:r w:rsidR="002532A8">
        <w:rPr>
          <w:rFonts w:cs="Times New Roman"/>
          <w:b/>
          <w:sz w:val="26"/>
          <w:szCs w:val="26"/>
        </w:rPr>
        <w:t>6</w:t>
      </w:r>
      <w:r w:rsidR="00FB6E24">
        <w:rPr>
          <w:rFonts w:cs="Times New Roman"/>
          <w:b/>
          <w:sz w:val="26"/>
          <w:szCs w:val="26"/>
        </w:rPr>
        <w:t>-201</w:t>
      </w:r>
      <w:r w:rsidR="002532A8">
        <w:rPr>
          <w:rFonts w:cs="Times New Roman"/>
          <w:b/>
          <w:sz w:val="26"/>
          <w:szCs w:val="26"/>
        </w:rPr>
        <w:t>7</w:t>
      </w:r>
    </w:p>
    <w:p w:rsidR="002B4654" w:rsidRPr="0061460D" w:rsidRDefault="00D60BBC" w:rsidP="002B4654">
      <w:pPr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GEOGRAFIA</w:t>
      </w:r>
      <w:r w:rsidR="002B4654">
        <w:rPr>
          <w:rFonts w:cs="Times New Roman"/>
          <w:b/>
          <w:sz w:val="26"/>
          <w:szCs w:val="26"/>
        </w:rPr>
        <w:t xml:space="preserve"> CLASSE I</w:t>
      </w:r>
      <w:r w:rsidR="002B4654" w:rsidRPr="0061460D">
        <w:rPr>
          <w:rFonts w:cs="Times New Roman"/>
          <w:b/>
          <w:sz w:val="26"/>
          <w:szCs w:val="26"/>
        </w:rPr>
        <w:t xml:space="preserve"> – Sez. Un. Odontotecnici</w:t>
      </w:r>
    </w:p>
    <w:p w:rsidR="009C3762" w:rsidRDefault="002B4654" w:rsidP="009C3762">
      <w:pPr>
        <w:jc w:val="center"/>
        <w:rPr>
          <w:rFonts w:cs="Times New Roman"/>
          <w:b/>
          <w:sz w:val="26"/>
          <w:szCs w:val="26"/>
        </w:rPr>
      </w:pPr>
      <w:r w:rsidRPr="0061460D">
        <w:rPr>
          <w:rFonts w:cs="Times New Roman"/>
          <w:b/>
          <w:sz w:val="26"/>
          <w:szCs w:val="26"/>
        </w:rPr>
        <w:t>Testo adottato “</w:t>
      </w:r>
      <w:r w:rsidR="00D60BBC">
        <w:rPr>
          <w:rFonts w:cs="Times New Roman"/>
          <w:b/>
          <w:sz w:val="26"/>
          <w:szCs w:val="26"/>
        </w:rPr>
        <w:t>GPS</w:t>
      </w:r>
      <w:r w:rsidRPr="0061460D">
        <w:rPr>
          <w:rFonts w:cs="Times New Roman"/>
          <w:b/>
          <w:sz w:val="26"/>
          <w:szCs w:val="26"/>
        </w:rPr>
        <w:t>”</w:t>
      </w:r>
      <w:r w:rsidRPr="0061460D">
        <w:rPr>
          <w:rFonts w:cs="Times New Roman"/>
          <w:b/>
          <w:sz w:val="26"/>
          <w:szCs w:val="26"/>
        </w:rPr>
        <w:br/>
      </w:r>
      <w:proofErr w:type="spellStart"/>
      <w:r w:rsidR="00D60BBC">
        <w:rPr>
          <w:rFonts w:cs="Times New Roman"/>
          <w:b/>
          <w:sz w:val="26"/>
          <w:szCs w:val="26"/>
        </w:rPr>
        <w:t>Fedrizzi</w:t>
      </w:r>
      <w:proofErr w:type="spellEnd"/>
      <w:r w:rsidR="003202DD">
        <w:rPr>
          <w:rFonts w:cs="Times New Roman"/>
          <w:b/>
          <w:sz w:val="26"/>
          <w:szCs w:val="26"/>
        </w:rPr>
        <w:t xml:space="preserve"> – </w:t>
      </w:r>
      <w:r w:rsidRPr="0061460D">
        <w:rPr>
          <w:rFonts w:cs="Times New Roman"/>
          <w:b/>
          <w:sz w:val="26"/>
          <w:szCs w:val="26"/>
        </w:rPr>
        <w:t xml:space="preserve">Casa Editrice </w:t>
      </w:r>
      <w:r w:rsidR="00D60BBC">
        <w:rPr>
          <w:rFonts w:cs="Times New Roman"/>
          <w:b/>
          <w:sz w:val="26"/>
          <w:szCs w:val="26"/>
        </w:rPr>
        <w:t>Minerva Scuola</w:t>
      </w:r>
      <w:r w:rsidR="009C3762">
        <w:rPr>
          <w:rFonts w:cs="Times New Roman"/>
          <w:b/>
          <w:sz w:val="26"/>
          <w:szCs w:val="26"/>
        </w:rPr>
        <w:br/>
        <w:t xml:space="preserve">ISBN </w:t>
      </w:r>
      <w:r w:rsidR="00EA00DA">
        <w:rPr>
          <w:rFonts w:cs="Times New Roman"/>
          <w:b/>
          <w:sz w:val="26"/>
          <w:szCs w:val="26"/>
        </w:rPr>
        <w:t>9788829840625</w:t>
      </w:r>
    </w:p>
    <w:p w:rsidR="002B4654" w:rsidRPr="002B4654" w:rsidRDefault="002B4654" w:rsidP="002B4654">
      <w:pPr>
        <w:pStyle w:val="Rientrocorpodeltesto31"/>
        <w:rPr>
          <w:i w:val="0"/>
        </w:rPr>
      </w:pPr>
    </w:p>
    <w:p w:rsidR="002B4654" w:rsidRPr="002B4654" w:rsidRDefault="002B4654" w:rsidP="002B4654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40"/>
          <w:szCs w:val="20"/>
          <w:lang w:eastAsia="it-IT"/>
        </w:rPr>
      </w:pPr>
      <w:r w:rsidRPr="002B4654">
        <w:rPr>
          <w:rFonts w:eastAsia="Times New Roman" w:cs="Times New Roman"/>
          <w:b/>
          <w:sz w:val="40"/>
          <w:szCs w:val="20"/>
          <w:lang w:eastAsia="it-IT"/>
        </w:rPr>
        <w:t>MODULO 1: "</w:t>
      </w:r>
      <w:r w:rsidR="00CD11F2">
        <w:rPr>
          <w:rFonts w:eastAsia="Times New Roman" w:cs="Times New Roman"/>
          <w:b/>
          <w:sz w:val="40"/>
          <w:szCs w:val="20"/>
          <w:lang w:eastAsia="it-IT"/>
        </w:rPr>
        <w:t>Il sistema Terra ed i suoi biomi</w:t>
      </w:r>
      <w:r w:rsidRPr="002B4654">
        <w:rPr>
          <w:rFonts w:eastAsia="Times New Roman" w:cs="Times New Roman"/>
          <w:b/>
          <w:sz w:val="40"/>
          <w:szCs w:val="20"/>
          <w:lang w:eastAsia="it-IT"/>
        </w:rPr>
        <w:t>"</w:t>
      </w:r>
    </w:p>
    <w:p w:rsidR="00CD11F2" w:rsidRDefault="00CD11F2" w:rsidP="00315800">
      <w:pPr>
        <w:pStyle w:val="Paragrafoelenco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Il Geosistema</w:t>
      </w:r>
    </w:p>
    <w:p w:rsidR="00CD11F2" w:rsidRDefault="00CD11F2" w:rsidP="00315800">
      <w:pPr>
        <w:pStyle w:val="Paragrafoelenco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Climi e biomi</w:t>
      </w:r>
    </w:p>
    <w:p w:rsidR="00CD11F2" w:rsidRDefault="00CD11F2" w:rsidP="00315800">
      <w:pPr>
        <w:pStyle w:val="Paragrafoelenco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Un mondo inquinato</w:t>
      </w:r>
    </w:p>
    <w:p w:rsidR="00CD11F2" w:rsidRDefault="00CD11F2" w:rsidP="00315800">
      <w:pPr>
        <w:pStyle w:val="Paragrafoelenco"/>
        <w:numPr>
          <w:ilvl w:val="0"/>
          <w:numId w:val="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Il cambiamento climatico</w:t>
      </w:r>
    </w:p>
    <w:p w:rsidR="002B4654" w:rsidRPr="00605FC0" w:rsidRDefault="002B4654" w:rsidP="002B4654"/>
    <w:p w:rsidR="002B4654" w:rsidRDefault="002B4654" w:rsidP="002B4654">
      <w:pPr>
        <w:pStyle w:val="Rientrocorpodeltesto31"/>
        <w:rPr>
          <w:i w:val="0"/>
        </w:rPr>
      </w:pPr>
      <w:r w:rsidRPr="002B4654">
        <w:rPr>
          <w:i w:val="0"/>
        </w:rPr>
        <w:t>MODULO 2: "</w:t>
      </w:r>
      <w:r w:rsidR="00CD11F2">
        <w:rPr>
          <w:i w:val="0"/>
        </w:rPr>
        <w:t>Le risorse e la loro gestione</w:t>
      </w:r>
      <w:r w:rsidRPr="002B4654">
        <w:rPr>
          <w:i w:val="0"/>
        </w:rPr>
        <w:t>"</w:t>
      </w:r>
    </w:p>
    <w:p w:rsidR="002B4654" w:rsidRPr="002B4654" w:rsidRDefault="002B4654" w:rsidP="002B4654">
      <w:pPr>
        <w:pStyle w:val="Rientrocorpodeltesto31"/>
        <w:rPr>
          <w:i w:val="0"/>
        </w:rPr>
      </w:pPr>
    </w:p>
    <w:p w:rsidR="00CD11F2" w:rsidRDefault="00CD11F2" w:rsidP="00241DCD">
      <w:pPr>
        <w:pStyle w:val="Paragrafoelenco"/>
        <w:numPr>
          <w:ilvl w:val="0"/>
          <w:numId w:val="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Le risorse naturali</w:t>
      </w:r>
    </w:p>
    <w:p w:rsidR="00CD11F2" w:rsidRDefault="00CD11F2" w:rsidP="00241DCD">
      <w:pPr>
        <w:pStyle w:val="Paragrafoelenco"/>
        <w:numPr>
          <w:ilvl w:val="0"/>
          <w:numId w:val="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La crisi delle risorse</w:t>
      </w:r>
    </w:p>
    <w:p w:rsidR="00CD11F2" w:rsidRDefault="00CD11F2" w:rsidP="00241DCD">
      <w:pPr>
        <w:pStyle w:val="Paragrafoelenco"/>
        <w:numPr>
          <w:ilvl w:val="0"/>
          <w:numId w:val="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Le risorse minerarie ed energetiche</w:t>
      </w:r>
    </w:p>
    <w:p w:rsidR="00CD11F2" w:rsidRDefault="00CD11F2" w:rsidP="00241DCD">
      <w:pPr>
        <w:pStyle w:val="Paragrafoelenco"/>
        <w:numPr>
          <w:ilvl w:val="0"/>
          <w:numId w:val="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La gestione delle risorse minerarie ed energetiche</w:t>
      </w:r>
    </w:p>
    <w:p w:rsidR="00CD11F2" w:rsidRDefault="00CD11F2" w:rsidP="00241DCD">
      <w:pPr>
        <w:pStyle w:val="Paragrafoelenco"/>
        <w:numPr>
          <w:ilvl w:val="0"/>
          <w:numId w:val="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Popolazione e risorse</w:t>
      </w:r>
    </w:p>
    <w:p w:rsidR="002B4654" w:rsidRDefault="002B4654" w:rsidP="002B4654"/>
    <w:p w:rsidR="00241DCD" w:rsidRDefault="00241DCD" w:rsidP="00241DCD">
      <w:pPr>
        <w:pStyle w:val="Rientrocorpodeltesto31"/>
        <w:rPr>
          <w:i w:val="0"/>
        </w:rPr>
      </w:pPr>
      <w:r w:rsidRPr="002B4654">
        <w:rPr>
          <w:i w:val="0"/>
        </w:rPr>
        <w:t xml:space="preserve">MODULO </w:t>
      </w:r>
      <w:r>
        <w:rPr>
          <w:i w:val="0"/>
        </w:rPr>
        <w:t>3</w:t>
      </w:r>
      <w:r w:rsidRPr="002B4654">
        <w:rPr>
          <w:i w:val="0"/>
        </w:rPr>
        <w:t>: "</w:t>
      </w:r>
      <w:r w:rsidR="005100D7">
        <w:rPr>
          <w:i w:val="0"/>
        </w:rPr>
        <w:t>le città della Terra</w:t>
      </w:r>
      <w:r w:rsidRPr="002B4654">
        <w:rPr>
          <w:i w:val="0"/>
        </w:rPr>
        <w:t>"</w:t>
      </w:r>
    </w:p>
    <w:p w:rsidR="00241DCD" w:rsidRPr="002B4654" w:rsidRDefault="00241DCD" w:rsidP="00241DCD">
      <w:pPr>
        <w:pStyle w:val="Rientrocorpodeltesto31"/>
        <w:rPr>
          <w:i w:val="0"/>
        </w:rPr>
      </w:pPr>
    </w:p>
    <w:p w:rsidR="005100D7" w:rsidRDefault="005100D7" w:rsidP="00241DCD">
      <w:pPr>
        <w:pStyle w:val="Paragrafoelenco"/>
        <w:numPr>
          <w:ilvl w:val="0"/>
          <w:numId w:val="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Dalle città industriali alle città moderne</w:t>
      </w:r>
    </w:p>
    <w:p w:rsidR="005100D7" w:rsidRDefault="005100D7" w:rsidP="00241DCD">
      <w:pPr>
        <w:pStyle w:val="Paragrafoelenco"/>
        <w:numPr>
          <w:ilvl w:val="0"/>
          <w:numId w:val="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Dinamica e volto delle città moderne</w:t>
      </w:r>
    </w:p>
    <w:p w:rsidR="005100D7" w:rsidRDefault="005100D7" w:rsidP="00241DCD">
      <w:pPr>
        <w:pStyle w:val="Paragrafoelenco"/>
        <w:numPr>
          <w:ilvl w:val="0"/>
          <w:numId w:val="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Le reti urbane dell’Europa e dell’Italia</w:t>
      </w:r>
    </w:p>
    <w:p w:rsidR="00AB4222" w:rsidRDefault="00AB4222" w:rsidP="00AB4222">
      <w:pPr>
        <w:rPr>
          <w:sz w:val="40"/>
        </w:rPr>
      </w:pPr>
    </w:p>
    <w:p w:rsidR="005100D7" w:rsidRDefault="005100D7" w:rsidP="005100D7">
      <w:pPr>
        <w:pStyle w:val="Rientrocorpodeltesto31"/>
        <w:rPr>
          <w:i w:val="0"/>
        </w:rPr>
      </w:pPr>
      <w:r w:rsidRPr="002B4654">
        <w:rPr>
          <w:i w:val="0"/>
        </w:rPr>
        <w:t xml:space="preserve">MODULO </w:t>
      </w:r>
      <w:r>
        <w:rPr>
          <w:i w:val="0"/>
        </w:rPr>
        <w:t>4</w:t>
      </w:r>
      <w:r w:rsidRPr="002B4654">
        <w:rPr>
          <w:i w:val="0"/>
        </w:rPr>
        <w:t>: "</w:t>
      </w:r>
      <w:r>
        <w:rPr>
          <w:i w:val="0"/>
        </w:rPr>
        <w:t>Le attività economiche</w:t>
      </w:r>
      <w:r w:rsidRPr="002B4654">
        <w:rPr>
          <w:i w:val="0"/>
        </w:rPr>
        <w:t>"</w:t>
      </w:r>
    </w:p>
    <w:p w:rsidR="005100D7" w:rsidRPr="002B4654" w:rsidRDefault="005100D7" w:rsidP="005100D7">
      <w:pPr>
        <w:pStyle w:val="Rientrocorpodeltesto31"/>
        <w:rPr>
          <w:i w:val="0"/>
        </w:rPr>
      </w:pPr>
    </w:p>
    <w:p w:rsidR="005100D7" w:rsidRDefault="005100D7" w:rsidP="005100D7">
      <w:pPr>
        <w:pStyle w:val="Paragrafoelenco"/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lastRenderedPageBreak/>
        <w:t>Il settore primario e le sue produzioni</w:t>
      </w:r>
    </w:p>
    <w:p w:rsidR="005100D7" w:rsidRDefault="005100D7" w:rsidP="005100D7">
      <w:pPr>
        <w:pStyle w:val="Paragrafoelenco"/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L’agricoltura nel mondo</w:t>
      </w:r>
    </w:p>
    <w:p w:rsidR="005100D7" w:rsidRDefault="005100D7" w:rsidP="005100D7">
      <w:pPr>
        <w:pStyle w:val="Paragrafoelenco"/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Nutrire il mondo</w:t>
      </w:r>
    </w:p>
    <w:p w:rsidR="005100D7" w:rsidRDefault="005100D7" w:rsidP="005100D7">
      <w:pPr>
        <w:pStyle w:val="Paragrafoelenco"/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L’evoluzione delle attività industriali</w:t>
      </w:r>
    </w:p>
    <w:p w:rsidR="005100D7" w:rsidRDefault="005100D7" w:rsidP="005100D7">
      <w:pPr>
        <w:pStyle w:val="Paragrafoelenco"/>
        <w:numPr>
          <w:ilvl w:val="0"/>
          <w:numId w:val="4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Le tre rivoluzioni industriali</w:t>
      </w:r>
    </w:p>
    <w:p w:rsidR="005100D7" w:rsidRDefault="005100D7" w:rsidP="005100D7">
      <w:pPr>
        <w:pStyle w:val="Rientrocorpodeltesto31"/>
        <w:rPr>
          <w:i w:val="0"/>
        </w:rPr>
      </w:pPr>
    </w:p>
    <w:p w:rsidR="005100D7" w:rsidRDefault="005100D7" w:rsidP="005100D7">
      <w:pPr>
        <w:pStyle w:val="Rientrocorpodeltesto31"/>
        <w:rPr>
          <w:i w:val="0"/>
        </w:rPr>
      </w:pPr>
      <w:r w:rsidRPr="002B4654">
        <w:rPr>
          <w:i w:val="0"/>
        </w:rPr>
        <w:t xml:space="preserve">MODULO </w:t>
      </w:r>
      <w:r>
        <w:rPr>
          <w:i w:val="0"/>
        </w:rPr>
        <w:t>5</w:t>
      </w:r>
      <w:r w:rsidRPr="002B4654">
        <w:rPr>
          <w:i w:val="0"/>
        </w:rPr>
        <w:t>: "</w:t>
      </w:r>
      <w:r>
        <w:rPr>
          <w:i w:val="0"/>
        </w:rPr>
        <w:t>Globalizzazione, sviluppo e diritti</w:t>
      </w:r>
      <w:r w:rsidRPr="002B4654">
        <w:rPr>
          <w:i w:val="0"/>
        </w:rPr>
        <w:t>"</w:t>
      </w:r>
    </w:p>
    <w:p w:rsidR="005100D7" w:rsidRPr="002B4654" w:rsidRDefault="005100D7" w:rsidP="005100D7">
      <w:pPr>
        <w:pStyle w:val="Rientrocorpodeltesto31"/>
        <w:rPr>
          <w:i w:val="0"/>
        </w:rPr>
      </w:pPr>
    </w:p>
    <w:p w:rsidR="005100D7" w:rsidRDefault="005100D7" w:rsidP="005100D7">
      <w:pPr>
        <w:pStyle w:val="Paragrafoelenco"/>
        <w:numPr>
          <w:ilvl w:val="0"/>
          <w:numId w:val="5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La globalizzazione</w:t>
      </w:r>
    </w:p>
    <w:p w:rsidR="005100D7" w:rsidRDefault="005100D7" w:rsidP="005100D7">
      <w:pPr>
        <w:pStyle w:val="Paragrafoelenco"/>
        <w:numPr>
          <w:ilvl w:val="0"/>
          <w:numId w:val="5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Gli indicatori economici</w:t>
      </w:r>
    </w:p>
    <w:p w:rsidR="005100D7" w:rsidRDefault="005100D7" w:rsidP="005100D7">
      <w:pPr>
        <w:pStyle w:val="Paragrafoelenco"/>
        <w:numPr>
          <w:ilvl w:val="0"/>
          <w:numId w:val="5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Sviluppo e sottosviluppo</w:t>
      </w:r>
    </w:p>
    <w:p w:rsidR="005100D7" w:rsidRDefault="005100D7" w:rsidP="005100D7">
      <w:pPr>
        <w:pStyle w:val="Paragrafoelenco"/>
        <w:numPr>
          <w:ilvl w:val="0"/>
          <w:numId w:val="5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Gli indicatori socio</w:t>
      </w:r>
      <w:r w:rsidR="00B50DF0">
        <w:rPr>
          <w:rFonts w:eastAsia="Times New Roman" w:cs="Times New Roman"/>
          <w:sz w:val="40"/>
          <w:szCs w:val="20"/>
          <w:lang w:eastAsia="it-IT"/>
        </w:rPr>
        <w:t>-</w:t>
      </w:r>
      <w:r>
        <w:rPr>
          <w:rFonts w:eastAsia="Times New Roman" w:cs="Times New Roman"/>
          <w:sz w:val="40"/>
          <w:szCs w:val="20"/>
          <w:lang w:eastAsia="it-IT"/>
        </w:rPr>
        <w:t>culturali</w:t>
      </w:r>
    </w:p>
    <w:p w:rsidR="005100D7" w:rsidRDefault="005100D7" w:rsidP="005100D7">
      <w:pPr>
        <w:pStyle w:val="Paragrafoelenco"/>
        <w:numPr>
          <w:ilvl w:val="0"/>
          <w:numId w:val="5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Lo sviluppo sostenibile</w:t>
      </w:r>
    </w:p>
    <w:p w:rsidR="005100D7" w:rsidRDefault="005100D7" w:rsidP="005100D7">
      <w:pPr>
        <w:pStyle w:val="Rientrocorpodeltesto31"/>
        <w:rPr>
          <w:i w:val="0"/>
        </w:rPr>
      </w:pPr>
    </w:p>
    <w:p w:rsidR="005100D7" w:rsidRDefault="005100D7" w:rsidP="005100D7">
      <w:pPr>
        <w:pStyle w:val="Rientrocorpodeltesto31"/>
        <w:rPr>
          <w:i w:val="0"/>
        </w:rPr>
      </w:pPr>
      <w:r w:rsidRPr="002B4654">
        <w:rPr>
          <w:i w:val="0"/>
        </w:rPr>
        <w:t xml:space="preserve">MODULO </w:t>
      </w:r>
      <w:r>
        <w:rPr>
          <w:i w:val="0"/>
        </w:rPr>
        <w:t>6</w:t>
      </w:r>
      <w:r w:rsidRPr="002B4654">
        <w:rPr>
          <w:i w:val="0"/>
        </w:rPr>
        <w:t>: "</w:t>
      </w:r>
      <w:r>
        <w:rPr>
          <w:i w:val="0"/>
        </w:rPr>
        <w:t>Europa</w:t>
      </w:r>
      <w:r w:rsidRPr="002B4654">
        <w:rPr>
          <w:i w:val="0"/>
        </w:rPr>
        <w:t>"</w:t>
      </w:r>
    </w:p>
    <w:p w:rsidR="005100D7" w:rsidRPr="002B4654" w:rsidRDefault="005100D7" w:rsidP="005100D7">
      <w:pPr>
        <w:pStyle w:val="Rientrocorpodeltesto31"/>
        <w:rPr>
          <w:i w:val="0"/>
        </w:rPr>
      </w:pPr>
    </w:p>
    <w:p w:rsidR="005100D7" w:rsidRDefault="005100D7" w:rsidP="005100D7">
      <w:pPr>
        <w:pStyle w:val="Paragrafoelenco"/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Europa occidentale</w:t>
      </w:r>
    </w:p>
    <w:p w:rsidR="005100D7" w:rsidRDefault="0010628B" w:rsidP="005100D7">
      <w:pPr>
        <w:pStyle w:val="Paragrafoelenco"/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Clima: ambienti, popolazioni e condizioni di vita</w:t>
      </w:r>
    </w:p>
    <w:p w:rsidR="0010628B" w:rsidRDefault="0010628B" w:rsidP="005100D7">
      <w:pPr>
        <w:pStyle w:val="Paragrafoelenco"/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L’unione europea</w:t>
      </w:r>
    </w:p>
    <w:p w:rsidR="0010628B" w:rsidRDefault="0010628B" w:rsidP="005100D7">
      <w:pPr>
        <w:pStyle w:val="Paragrafoelenco"/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Federazione e confederazione</w:t>
      </w:r>
    </w:p>
    <w:p w:rsidR="0010628B" w:rsidRDefault="0010628B" w:rsidP="005100D7">
      <w:pPr>
        <w:pStyle w:val="Paragrafoelenco"/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Il parlamento europeo</w:t>
      </w:r>
    </w:p>
    <w:p w:rsidR="0010628B" w:rsidRDefault="0010628B" w:rsidP="005100D7">
      <w:pPr>
        <w:pStyle w:val="Paragrafoelenco"/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 xml:space="preserve">Trattato di Maastricht </w:t>
      </w:r>
    </w:p>
    <w:p w:rsidR="0010628B" w:rsidRDefault="0010628B" w:rsidP="005100D7">
      <w:pPr>
        <w:pStyle w:val="Paragrafoelenco"/>
        <w:numPr>
          <w:ilvl w:val="0"/>
          <w:numId w:val="6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La costituzione europea</w:t>
      </w:r>
    </w:p>
    <w:p w:rsidR="005100D7" w:rsidRDefault="005100D7" w:rsidP="00AB4222">
      <w:pPr>
        <w:rPr>
          <w:sz w:val="40"/>
        </w:rPr>
      </w:pPr>
    </w:p>
    <w:p w:rsidR="0010628B" w:rsidRPr="0010628B" w:rsidRDefault="0010628B" w:rsidP="0010628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285"/>
        <w:jc w:val="center"/>
        <w:textAlignment w:val="baseline"/>
        <w:rPr>
          <w:rFonts w:eastAsia="Times New Roman" w:cs="Times New Roman"/>
          <w:b/>
          <w:sz w:val="40"/>
          <w:szCs w:val="20"/>
          <w:lang w:eastAsia="it-IT"/>
        </w:rPr>
      </w:pPr>
      <w:r w:rsidRPr="0010628B">
        <w:rPr>
          <w:rFonts w:eastAsia="Times New Roman" w:cs="Times New Roman"/>
          <w:b/>
          <w:sz w:val="40"/>
          <w:szCs w:val="20"/>
          <w:lang w:eastAsia="it-IT"/>
        </w:rPr>
        <w:t>La Germania</w:t>
      </w:r>
    </w:p>
    <w:p w:rsidR="0010628B" w:rsidRDefault="0010628B" w:rsidP="0010628B">
      <w:pPr>
        <w:pStyle w:val="Paragrafoelenco"/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Dalla divisione alla riunificazione</w:t>
      </w:r>
    </w:p>
    <w:p w:rsidR="0010628B" w:rsidRDefault="0010628B" w:rsidP="0010628B">
      <w:pPr>
        <w:pStyle w:val="Paragrafoelenco"/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L’apparato industriale</w:t>
      </w:r>
    </w:p>
    <w:p w:rsidR="0010628B" w:rsidRDefault="0010628B" w:rsidP="0010628B">
      <w:pPr>
        <w:pStyle w:val="Paragrafoelenco"/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La borsa di Francoforte</w:t>
      </w:r>
    </w:p>
    <w:p w:rsidR="0010628B" w:rsidRDefault="0010628B" w:rsidP="0010628B">
      <w:pPr>
        <w:pStyle w:val="Paragrafoelenco"/>
        <w:numPr>
          <w:ilvl w:val="0"/>
          <w:numId w:val="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La storia</w:t>
      </w:r>
    </w:p>
    <w:p w:rsidR="0010628B" w:rsidRDefault="0010628B" w:rsidP="00AB4222">
      <w:pPr>
        <w:rPr>
          <w:sz w:val="40"/>
        </w:rPr>
      </w:pPr>
    </w:p>
    <w:p w:rsidR="0010628B" w:rsidRPr="0010628B" w:rsidRDefault="0010628B" w:rsidP="0010628B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285"/>
        <w:jc w:val="center"/>
        <w:textAlignment w:val="baseline"/>
        <w:rPr>
          <w:rFonts w:eastAsia="Times New Roman" w:cs="Times New Roman"/>
          <w:b/>
          <w:sz w:val="40"/>
          <w:szCs w:val="20"/>
          <w:lang w:eastAsia="it-IT"/>
        </w:rPr>
      </w:pPr>
      <w:r w:rsidRPr="0010628B">
        <w:rPr>
          <w:rFonts w:eastAsia="Times New Roman" w:cs="Times New Roman"/>
          <w:b/>
          <w:sz w:val="40"/>
          <w:szCs w:val="20"/>
          <w:lang w:eastAsia="it-IT"/>
        </w:rPr>
        <w:t xml:space="preserve">La </w:t>
      </w:r>
      <w:r>
        <w:rPr>
          <w:rFonts w:eastAsia="Times New Roman" w:cs="Times New Roman"/>
          <w:b/>
          <w:sz w:val="40"/>
          <w:szCs w:val="20"/>
          <w:lang w:eastAsia="it-IT"/>
        </w:rPr>
        <w:t>Francia</w:t>
      </w:r>
    </w:p>
    <w:p w:rsidR="0010628B" w:rsidRDefault="0010628B" w:rsidP="0010628B">
      <w:pPr>
        <w:pStyle w:val="Paragrafoelenco"/>
        <w:numPr>
          <w:ilvl w:val="0"/>
          <w:numId w:val="8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 xml:space="preserve">Dalla </w:t>
      </w:r>
      <w:r w:rsidR="001F6534">
        <w:rPr>
          <w:rFonts w:eastAsia="Times New Roman" w:cs="Times New Roman"/>
          <w:sz w:val="40"/>
          <w:szCs w:val="20"/>
          <w:lang w:eastAsia="it-IT"/>
        </w:rPr>
        <w:t>monarchia assoluta alla rivoluzione francese</w:t>
      </w:r>
    </w:p>
    <w:p w:rsidR="001F6534" w:rsidRDefault="001F6534" w:rsidP="0010628B">
      <w:pPr>
        <w:pStyle w:val="Paragrafoelenco"/>
        <w:numPr>
          <w:ilvl w:val="0"/>
          <w:numId w:val="8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Profilo etnico, culturale ed economico.</w:t>
      </w:r>
    </w:p>
    <w:p w:rsidR="001F6534" w:rsidRDefault="001F6534" w:rsidP="0010628B">
      <w:pPr>
        <w:pStyle w:val="Paragrafoelenco"/>
        <w:numPr>
          <w:ilvl w:val="0"/>
          <w:numId w:val="8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Il turismo</w:t>
      </w:r>
    </w:p>
    <w:p w:rsidR="0010628B" w:rsidRDefault="0010628B" w:rsidP="00AB4222">
      <w:pPr>
        <w:rPr>
          <w:sz w:val="40"/>
        </w:rPr>
      </w:pPr>
    </w:p>
    <w:p w:rsidR="001F6534" w:rsidRPr="0010628B" w:rsidRDefault="0029797F" w:rsidP="001F653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285"/>
        <w:jc w:val="center"/>
        <w:textAlignment w:val="baseline"/>
        <w:rPr>
          <w:rFonts w:eastAsia="Times New Roman" w:cs="Times New Roman"/>
          <w:b/>
          <w:sz w:val="40"/>
          <w:szCs w:val="20"/>
          <w:lang w:eastAsia="it-IT"/>
        </w:rPr>
      </w:pPr>
      <w:r>
        <w:rPr>
          <w:rFonts w:eastAsia="Times New Roman" w:cs="Times New Roman"/>
          <w:b/>
          <w:sz w:val="40"/>
          <w:szCs w:val="20"/>
          <w:lang w:eastAsia="it-IT"/>
        </w:rPr>
        <w:t>Regno Unito</w:t>
      </w:r>
    </w:p>
    <w:p w:rsidR="0029797F" w:rsidRDefault="0029797F" w:rsidP="0029797F">
      <w:pPr>
        <w:pStyle w:val="Paragrafoelenco"/>
        <w:numPr>
          <w:ilvl w:val="0"/>
          <w:numId w:val="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La trasformazione di un Impero</w:t>
      </w:r>
    </w:p>
    <w:p w:rsidR="0029797F" w:rsidRDefault="0029797F" w:rsidP="0029797F">
      <w:pPr>
        <w:pStyle w:val="Paragrafoelenco"/>
        <w:numPr>
          <w:ilvl w:val="0"/>
          <w:numId w:val="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La prima monarchia costituzionale</w:t>
      </w:r>
    </w:p>
    <w:p w:rsidR="0029797F" w:rsidRDefault="0029797F" w:rsidP="0029797F">
      <w:pPr>
        <w:pStyle w:val="Paragrafoelenco"/>
        <w:numPr>
          <w:ilvl w:val="0"/>
          <w:numId w:val="9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La rivoluzione industriale</w:t>
      </w:r>
    </w:p>
    <w:p w:rsidR="001F6534" w:rsidRDefault="001F6534" w:rsidP="00AB4222">
      <w:pPr>
        <w:rPr>
          <w:sz w:val="40"/>
        </w:rPr>
      </w:pPr>
    </w:p>
    <w:p w:rsidR="0029797F" w:rsidRPr="0010628B" w:rsidRDefault="0029797F" w:rsidP="0029797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285"/>
        <w:jc w:val="center"/>
        <w:textAlignment w:val="baseline"/>
        <w:rPr>
          <w:rFonts w:eastAsia="Times New Roman" w:cs="Times New Roman"/>
          <w:b/>
          <w:sz w:val="40"/>
          <w:szCs w:val="20"/>
          <w:lang w:eastAsia="it-IT"/>
        </w:rPr>
      </w:pPr>
      <w:r>
        <w:rPr>
          <w:rFonts w:eastAsia="Times New Roman" w:cs="Times New Roman"/>
          <w:b/>
          <w:sz w:val="40"/>
          <w:szCs w:val="20"/>
          <w:lang w:eastAsia="it-IT"/>
        </w:rPr>
        <w:t>L’Italia</w:t>
      </w:r>
    </w:p>
    <w:p w:rsidR="0029797F" w:rsidRDefault="00EE68D0" w:rsidP="0029797F">
      <w:pPr>
        <w:pStyle w:val="Paragrafoelenco"/>
        <w:numPr>
          <w:ilvl w:val="0"/>
          <w:numId w:val="1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Dalla caduta dell’Impero Romano alla seconda guerra mondiale</w:t>
      </w:r>
    </w:p>
    <w:p w:rsidR="00EE68D0" w:rsidRDefault="00EE68D0" w:rsidP="0029797F">
      <w:pPr>
        <w:pStyle w:val="Paragrafoelenco"/>
        <w:numPr>
          <w:ilvl w:val="0"/>
          <w:numId w:val="10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Terziario e turismo</w:t>
      </w:r>
    </w:p>
    <w:p w:rsidR="0029797F" w:rsidRDefault="0029797F" w:rsidP="00AB4222">
      <w:pPr>
        <w:rPr>
          <w:sz w:val="40"/>
        </w:rPr>
      </w:pPr>
    </w:p>
    <w:p w:rsidR="00EE68D0" w:rsidRPr="0010628B" w:rsidRDefault="00EE68D0" w:rsidP="00EE68D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285"/>
        <w:jc w:val="center"/>
        <w:textAlignment w:val="baseline"/>
        <w:rPr>
          <w:rFonts w:eastAsia="Times New Roman" w:cs="Times New Roman"/>
          <w:b/>
          <w:sz w:val="40"/>
          <w:szCs w:val="20"/>
          <w:lang w:eastAsia="it-IT"/>
        </w:rPr>
      </w:pPr>
      <w:r>
        <w:rPr>
          <w:rFonts w:eastAsia="Times New Roman" w:cs="Times New Roman"/>
          <w:b/>
          <w:sz w:val="40"/>
          <w:szCs w:val="20"/>
          <w:lang w:eastAsia="it-IT"/>
        </w:rPr>
        <w:t>Europa orientale e Russia</w:t>
      </w:r>
    </w:p>
    <w:p w:rsidR="00EE68D0" w:rsidRDefault="00EE68D0" w:rsidP="00EE68D0">
      <w:pPr>
        <w:pStyle w:val="Paragrafoelenco"/>
        <w:numPr>
          <w:ilvl w:val="0"/>
          <w:numId w:val="1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L’eredità dell’impero zarista</w:t>
      </w:r>
    </w:p>
    <w:p w:rsidR="00EE68D0" w:rsidRDefault="00EE68D0" w:rsidP="00EE68D0">
      <w:pPr>
        <w:pStyle w:val="Paragrafoelenco"/>
        <w:numPr>
          <w:ilvl w:val="0"/>
          <w:numId w:val="1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Dall’Unione Sovietica alla Federazione Russa.</w:t>
      </w:r>
    </w:p>
    <w:p w:rsidR="00EE68D0" w:rsidRDefault="00EE68D0" w:rsidP="00EE68D0">
      <w:pPr>
        <w:pStyle w:val="Paragrafoelenco"/>
        <w:numPr>
          <w:ilvl w:val="0"/>
          <w:numId w:val="1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Immense risorse naturali</w:t>
      </w:r>
    </w:p>
    <w:p w:rsidR="00EE68D0" w:rsidRDefault="00EE68D0" w:rsidP="00EE68D0">
      <w:pPr>
        <w:pStyle w:val="Paragrafoelenco"/>
        <w:numPr>
          <w:ilvl w:val="0"/>
          <w:numId w:val="1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Uno sviluppo economico accelerato</w:t>
      </w:r>
    </w:p>
    <w:p w:rsidR="00EE68D0" w:rsidRDefault="00EE68D0" w:rsidP="00EE68D0">
      <w:pPr>
        <w:pStyle w:val="Paragrafoelenco"/>
        <w:numPr>
          <w:ilvl w:val="0"/>
          <w:numId w:val="11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Problemi e prospettive</w:t>
      </w:r>
    </w:p>
    <w:p w:rsidR="00EE68D0" w:rsidRDefault="00EE68D0" w:rsidP="00AB4222">
      <w:pPr>
        <w:rPr>
          <w:sz w:val="40"/>
        </w:rPr>
      </w:pPr>
    </w:p>
    <w:p w:rsidR="004F6824" w:rsidRPr="0010628B" w:rsidRDefault="004F6824" w:rsidP="004F68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285"/>
        <w:jc w:val="center"/>
        <w:textAlignment w:val="baseline"/>
        <w:rPr>
          <w:rFonts w:eastAsia="Times New Roman" w:cs="Times New Roman"/>
          <w:b/>
          <w:sz w:val="40"/>
          <w:szCs w:val="20"/>
          <w:lang w:eastAsia="it-IT"/>
        </w:rPr>
      </w:pPr>
      <w:r>
        <w:rPr>
          <w:rFonts w:eastAsia="Times New Roman" w:cs="Times New Roman"/>
          <w:b/>
          <w:sz w:val="40"/>
          <w:szCs w:val="20"/>
          <w:lang w:eastAsia="it-IT"/>
        </w:rPr>
        <w:t>America anglosassone</w:t>
      </w:r>
    </w:p>
    <w:p w:rsidR="004F6824" w:rsidRDefault="004F6824" w:rsidP="004F6824">
      <w:pPr>
        <w:pStyle w:val="Paragrafoelenco"/>
        <w:numPr>
          <w:ilvl w:val="0"/>
          <w:numId w:val="1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Gli Stati Uniti di America</w:t>
      </w:r>
    </w:p>
    <w:p w:rsidR="004F6824" w:rsidRDefault="004F6824" w:rsidP="004F6824">
      <w:pPr>
        <w:pStyle w:val="Paragrafoelenco"/>
        <w:numPr>
          <w:ilvl w:val="0"/>
          <w:numId w:val="1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Il sistema federale</w:t>
      </w:r>
    </w:p>
    <w:p w:rsidR="004F6824" w:rsidRDefault="004F6824" w:rsidP="004F6824">
      <w:pPr>
        <w:pStyle w:val="Paragrafoelenco"/>
        <w:numPr>
          <w:ilvl w:val="0"/>
          <w:numId w:val="12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La supremazia economica</w:t>
      </w:r>
    </w:p>
    <w:p w:rsidR="004F6824" w:rsidRDefault="004F6824" w:rsidP="00AB4222">
      <w:pPr>
        <w:rPr>
          <w:sz w:val="40"/>
        </w:rPr>
      </w:pPr>
    </w:p>
    <w:p w:rsidR="004F6824" w:rsidRPr="0010628B" w:rsidRDefault="004F6824" w:rsidP="004F6824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left="-284" w:right="-285"/>
        <w:jc w:val="center"/>
        <w:textAlignment w:val="baseline"/>
        <w:rPr>
          <w:rFonts w:eastAsia="Times New Roman" w:cs="Times New Roman"/>
          <w:b/>
          <w:sz w:val="40"/>
          <w:szCs w:val="20"/>
          <w:lang w:eastAsia="it-IT"/>
        </w:rPr>
      </w:pPr>
      <w:r>
        <w:rPr>
          <w:rFonts w:eastAsia="Times New Roman" w:cs="Times New Roman"/>
          <w:b/>
          <w:sz w:val="40"/>
          <w:szCs w:val="20"/>
          <w:lang w:eastAsia="it-IT"/>
        </w:rPr>
        <w:t>Il Canada</w:t>
      </w:r>
    </w:p>
    <w:p w:rsidR="004F6824" w:rsidRDefault="004F6824" w:rsidP="004F6824">
      <w:pPr>
        <w:pStyle w:val="Paragrafoelenco"/>
        <w:numPr>
          <w:ilvl w:val="0"/>
          <w:numId w:val="1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Una appendice degli USA</w:t>
      </w:r>
    </w:p>
    <w:p w:rsidR="004F6824" w:rsidRDefault="004F6824" w:rsidP="004F6824">
      <w:pPr>
        <w:pStyle w:val="Paragrafoelenco"/>
        <w:numPr>
          <w:ilvl w:val="0"/>
          <w:numId w:val="1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Possedimento francese conquistato dagli inglesi</w:t>
      </w:r>
    </w:p>
    <w:p w:rsidR="004F6824" w:rsidRDefault="004F6824" w:rsidP="004F6824">
      <w:pPr>
        <w:pStyle w:val="Paragrafoelenco"/>
        <w:numPr>
          <w:ilvl w:val="0"/>
          <w:numId w:val="1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Il bilinguismo</w:t>
      </w:r>
    </w:p>
    <w:p w:rsidR="004F6824" w:rsidRDefault="004F6824" w:rsidP="004F6824">
      <w:pPr>
        <w:pStyle w:val="Paragrafoelenco"/>
        <w:numPr>
          <w:ilvl w:val="0"/>
          <w:numId w:val="1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Composizione etnica</w:t>
      </w:r>
    </w:p>
    <w:p w:rsidR="004F6824" w:rsidRDefault="004F6824" w:rsidP="004F6824">
      <w:pPr>
        <w:pStyle w:val="Paragrafoelenco"/>
        <w:numPr>
          <w:ilvl w:val="0"/>
          <w:numId w:val="1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Risorse energetiche e minerarie</w:t>
      </w:r>
    </w:p>
    <w:p w:rsidR="004F6824" w:rsidRDefault="004F6824" w:rsidP="004F6824">
      <w:pPr>
        <w:pStyle w:val="Paragrafoelenco"/>
        <w:numPr>
          <w:ilvl w:val="0"/>
          <w:numId w:val="1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textAlignment w:val="baseline"/>
        <w:rPr>
          <w:rFonts w:eastAsia="Times New Roman" w:cs="Times New Roman"/>
          <w:sz w:val="40"/>
          <w:szCs w:val="20"/>
          <w:lang w:eastAsia="it-IT"/>
        </w:rPr>
      </w:pPr>
      <w:r>
        <w:rPr>
          <w:rFonts w:eastAsia="Times New Roman" w:cs="Times New Roman"/>
          <w:sz w:val="40"/>
          <w:szCs w:val="20"/>
          <w:lang w:eastAsia="it-IT"/>
        </w:rPr>
        <w:t>Elevato reddito pro capite</w:t>
      </w:r>
    </w:p>
    <w:p w:rsidR="004F6824" w:rsidRPr="00546D9C" w:rsidRDefault="004F6824" w:rsidP="00AB4222">
      <w:pPr>
        <w:rPr>
          <w:sz w:val="40"/>
        </w:rPr>
      </w:pPr>
    </w:p>
    <w:p w:rsidR="00241DCD" w:rsidRPr="00546D9C" w:rsidRDefault="00AB4222" w:rsidP="00F6359E">
      <w:pPr>
        <w:tabs>
          <w:tab w:val="left" w:pos="7380"/>
        </w:tabs>
        <w:rPr>
          <w:sz w:val="40"/>
        </w:rPr>
      </w:pPr>
      <w:r w:rsidRPr="00546D9C">
        <w:rPr>
          <w:sz w:val="40"/>
        </w:rPr>
        <w:tab/>
      </w:r>
      <w:bookmarkStart w:id="0" w:name="_GoBack"/>
      <w:bookmarkEnd w:id="0"/>
    </w:p>
    <w:p w:rsidR="004F2E88" w:rsidRDefault="004F2E88" w:rsidP="004F2E88">
      <w:pPr>
        <w:pStyle w:val="Rientrocorpodeltesto31"/>
      </w:pPr>
    </w:p>
    <w:sectPr w:rsidR="004F2E88" w:rsidSect="000C1A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CD5"/>
    <w:multiLevelType w:val="hybridMultilevel"/>
    <w:tmpl w:val="F11416E2"/>
    <w:lvl w:ilvl="0" w:tplc="831AF5B2">
      <w:start w:val="1"/>
      <w:numFmt w:val="decimal"/>
      <w:lvlText w:val="%1)"/>
      <w:lvlJc w:val="left"/>
      <w:pPr>
        <w:ind w:left="166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76EAB"/>
    <w:multiLevelType w:val="hybridMultilevel"/>
    <w:tmpl w:val="B120A8A6"/>
    <w:lvl w:ilvl="0" w:tplc="2FF88992">
      <w:start w:val="1"/>
      <w:numFmt w:val="decimal"/>
      <w:lvlText w:val="%1)"/>
      <w:lvlJc w:val="left"/>
      <w:pPr>
        <w:ind w:left="166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43AF6"/>
    <w:multiLevelType w:val="hybridMultilevel"/>
    <w:tmpl w:val="57D889DC"/>
    <w:lvl w:ilvl="0" w:tplc="D87E01F4">
      <w:start w:val="1"/>
      <w:numFmt w:val="decimal"/>
      <w:lvlText w:val="%1)"/>
      <w:lvlJc w:val="left"/>
      <w:pPr>
        <w:ind w:left="166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5249A"/>
    <w:multiLevelType w:val="hybridMultilevel"/>
    <w:tmpl w:val="C514307E"/>
    <w:lvl w:ilvl="0" w:tplc="AAB689C2">
      <w:start w:val="1"/>
      <w:numFmt w:val="decimal"/>
      <w:lvlText w:val="%1)"/>
      <w:lvlJc w:val="left"/>
      <w:pPr>
        <w:ind w:left="166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86060"/>
    <w:multiLevelType w:val="hybridMultilevel"/>
    <w:tmpl w:val="1AC42684"/>
    <w:lvl w:ilvl="0" w:tplc="108C2922">
      <w:start w:val="1"/>
      <w:numFmt w:val="decimal"/>
      <w:lvlText w:val="%1)"/>
      <w:lvlJc w:val="left"/>
      <w:pPr>
        <w:ind w:left="166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10689"/>
    <w:multiLevelType w:val="hybridMultilevel"/>
    <w:tmpl w:val="F67A588C"/>
    <w:lvl w:ilvl="0" w:tplc="61C05644">
      <w:start w:val="1"/>
      <w:numFmt w:val="decimal"/>
      <w:lvlText w:val="%1)"/>
      <w:lvlJc w:val="left"/>
      <w:pPr>
        <w:ind w:left="166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4F70453A"/>
    <w:multiLevelType w:val="hybridMultilevel"/>
    <w:tmpl w:val="1CC28406"/>
    <w:lvl w:ilvl="0" w:tplc="848449E8">
      <w:start w:val="1"/>
      <w:numFmt w:val="decimal"/>
      <w:lvlText w:val="%1)"/>
      <w:lvlJc w:val="left"/>
      <w:pPr>
        <w:ind w:left="166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77914"/>
    <w:multiLevelType w:val="hybridMultilevel"/>
    <w:tmpl w:val="9F8064A2"/>
    <w:lvl w:ilvl="0" w:tplc="EC0C07EE">
      <w:start w:val="1"/>
      <w:numFmt w:val="decimal"/>
      <w:lvlText w:val="%1)"/>
      <w:lvlJc w:val="left"/>
      <w:pPr>
        <w:ind w:left="166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4050D"/>
    <w:multiLevelType w:val="hybridMultilevel"/>
    <w:tmpl w:val="0D3E4A7E"/>
    <w:lvl w:ilvl="0" w:tplc="B68CA558">
      <w:start w:val="1"/>
      <w:numFmt w:val="decimal"/>
      <w:lvlText w:val="%1)"/>
      <w:lvlJc w:val="left"/>
      <w:pPr>
        <w:ind w:left="166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F1462"/>
    <w:multiLevelType w:val="hybridMultilevel"/>
    <w:tmpl w:val="69D20646"/>
    <w:lvl w:ilvl="0" w:tplc="672EE146">
      <w:start w:val="1"/>
      <w:numFmt w:val="decimal"/>
      <w:lvlText w:val="%1)"/>
      <w:lvlJc w:val="left"/>
      <w:pPr>
        <w:ind w:left="166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D73F4"/>
    <w:multiLevelType w:val="hybridMultilevel"/>
    <w:tmpl w:val="47AC01E0"/>
    <w:lvl w:ilvl="0" w:tplc="81FC0C36">
      <w:start w:val="1"/>
      <w:numFmt w:val="decimal"/>
      <w:lvlText w:val="%1)"/>
      <w:lvlJc w:val="left"/>
      <w:pPr>
        <w:ind w:left="166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E34EF"/>
    <w:multiLevelType w:val="hybridMultilevel"/>
    <w:tmpl w:val="AF5CF4FA"/>
    <w:lvl w:ilvl="0" w:tplc="F5C0769C">
      <w:start w:val="1"/>
      <w:numFmt w:val="decimal"/>
      <w:lvlText w:val="%1)"/>
      <w:lvlJc w:val="left"/>
      <w:pPr>
        <w:ind w:left="166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6DF22701"/>
    <w:multiLevelType w:val="hybridMultilevel"/>
    <w:tmpl w:val="F75E5CD8"/>
    <w:lvl w:ilvl="0" w:tplc="FEF238A8">
      <w:start w:val="1"/>
      <w:numFmt w:val="decimal"/>
      <w:lvlText w:val="%1)"/>
      <w:lvlJc w:val="left"/>
      <w:pPr>
        <w:ind w:left="166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0"/>
  </w:num>
  <w:num w:numId="6">
    <w:abstractNumId w:val="12"/>
  </w:num>
  <w:num w:numId="7">
    <w:abstractNumId w:val="1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B4654"/>
    <w:rsid w:val="0010628B"/>
    <w:rsid w:val="001F6534"/>
    <w:rsid w:val="00241DCD"/>
    <w:rsid w:val="002532A8"/>
    <w:rsid w:val="0029797F"/>
    <w:rsid w:val="002A1B9E"/>
    <w:rsid w:val="002A7677"/>
    <w:rsid w:val="002B4654"/>
    <w:rsid w:val="00315800"/>
    <w:rsid w:val="003202DD"/>
    <w:rsid w:val="00393EAF"/>
    <w:rsid w:val="003E62E1"/>
    <w:rsid w:val="003F4ED9"/>
    <w:rsid w:val="00424D45"/>
    <w:rsid w:val="0043016E"/>
    <w:rsid w:val="004F2E88"/>
    <w:rsid w:val="004F6824"/>
    <w:rsid w:val="005100D7"/>
    <w:rsid w:val="00551579"/>
    <w:rsid w:val="006D0E01"/>
    <w:rsid w:val="008F66BA"/>
    <w:rsid w:val="009638AC"/>
    <w:rsid w:val="009C3762"/>
    <w:rsid w:val="00A50A8D"/>
    <w:rsid w:val="00AB4222"/>
    <w:rsid w:val="00B50DF0"/>
    <w:rsid w:val="00B84C0C"/>
    <w:rsid w:val="00C111A8"/>
    <w:rsid w:val="00CD11F2"/>
    <w:rsid w:val="00D60BBC"/>
    <w:rsid w:val="00E20A52"/>
    <w:rsid w:val="00E3590C"/>
    <w:rsid w:val="00EA00DA"/>
    <w:rsid w:val="00EE68D0"/>
    <w:rsid w:val="00F2339A"/>
    <w:rsid w:val="00F6359E"/>
    <w:rsid w:val="00FA02A4"/>
    <w:rsid w:val="00FB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76D0"/>
  <w15:docId w15:val="{454EC82F-1B5F-4684-8781-B9661DE7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4654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corpodeltesto31">
    <w:name w:val="Rientro corpo del testo 31"/>
    <w:basedOn w:val="Normale"/>
    <w:rsid w:val="002B4654"/>
    <w:pPr>
      <w:overflowPunct w:val="0"/>
      <w:autoSpaceDE w:val="0"/>
      <w:autoSpaceDN w:val="0"/>
      <w:adjustRightInd w:val="0"/>
      <w:spacing w:after="0" w:line="240" w:lineRule="auto"/>
      <w:ind w:right="-285" w:hanging="284"/>
      <w:jc w:val="both"/>
      <w:textAlignment w:val="baseline"/>
    </w:pPr>
    <w:rPr>
      <w:rFonts w:eastAsia="Times New Roman" w:cs="Times New Roman"/>
      <w:b/>
      <w:i/>
      <w:sz w:val="4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15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</dc:creator>
  <cp:lastModifiedBy>Utente Windows</cp:lastModifiedBy>
  <cp:revision>16</cp:revision>
  <cp:lastPrinted>2015-05-20T14:28:00Z</cp:lastPrinted>
  <dcterms:created xsi:type="dcterms:W3CDTF">2015-05-20T14:28:00Z</dcterms:created>
  <dcterms:modified xsi:type="dcterms:W3CDTF">2017-02-15T15:37:00Z</dcterms:modified>
</cp:coreProperties>
</file>